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7EC" w:rsidRPr="00081C49" w:rsidRDefault="005877EC" w:rsidP="00081C49">
      <w:pPr>
        <w:jc w:val="center"/>
        <w:rPr>
          <w:color w:val="000000" w:themeColor="text1"/>
          <w:sz w:val="28"/>
          <w:szCs w:val="28"/>
        </w:rPr>
      </w:pPr>
      <w:bookmarkStart w:id="0" w:name="P45"/>
      <w:bookmarkEnd w:id="0"/>
      <w:r w:rsidRPr="00081C49">
        <w:rPr>
          <w:color w:val="000000" w:themeColor="text1"/>
          <w:sz w:val="28"/>
          <w:szCs w:val="28"/>
        </w:rPr>
        <w:t>Пояснительная записка</w:t>
      </w:r>
    </w:p>
    <w:p w:rsidR="005877EC" w:rsidRPr="00081C49" w:rsidRDefault="005877EC" w:rsidP="00081C49">
      <w:pPr>
        <w:jc w:val="center"/>
        <w:rPr>
          <w:color w:val="000000" w:themeColor="text1"/>
          <w:sz w:val="28"/>
          <w:szCs w:val="28"/>
        </w:rPr>
      </w:pPr>
      <w:r w:rsidRPr="00081C49">
        <w:rPr>
          <w:color w:val="000000" w:themeColor="text1"/>
          <w:sz w:val="28"/>
          <w:szCs w:val="28"/>
        </w:rPr>
        <w:t>к проекту решения Думы городского округа Тольятти</w:t>
      </w:r>
    </w:p>
    <w:p w:rsidR="0077498B" w:rsidRPr="00081C49" w:rsidRDefault="00E10452" w:rsidP="00081C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1C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77498B" w:rsidRPr="00081C49">
        <w:rPr>
          <w:rFonts w:ascii="Times New Roman" w:hAnsi="Times New Roman" w:cs="Times New Roman"/>
          <w:b w:val="0"/>
          <w:sz w:val="28"/>
          <w:szCs w:val="28"/>
        </w:rPr>
        <w:t>О внесении изменения в Порядок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</w:t>
      </w:r>
    </w:p>
    <w:p w:rsidR="0077498B" w:rsidRPr="00081C49" w:rsidRDefault="0077498B" w:rsidP="00081C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1C49">
        <w:rPr>
          <w:rFonts w:ascii="Times New Roman" w:hAnsi="Times New Roman" w:cs="Times New Roman"/>
          <w:b w:val="0"/>
          <w:sz w:val="28"/>
          <w:szCs w:val="28"/>
        </w:rPr>
        <w:t>от 05.06.2024 №232</w:t>
      </w:r>
      <w:r w:rsidR="00F85511" w:rsidRPr="00081C49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7498B" w:rsidRPr="00081C49" w:rsidRDefault="0077498B" w:rsidP="00081C49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71F8" w:rsidRDefault="00F51A45" w:rsidP="00081C49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1C49"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Думы городского округа Тольятти </w:t>
      </w:r>
      <w:r w:rsidR="0077498B" w:rsidRPr="00081C49">
        <w:rPr>
          <w:rFonts w:ascii="Times New Roman" w:hAnsi="Times New Roman" w:cs="Times New Roman"/>
          <w:b w:val="0"/>
          <w:sz w:val="28"/>
          <w:szCs w:val="28"/>
        </w:rPr>
        <w:t>«</w:t>
      </w:r>
      <w:r w:rsidR="0077498B" w:rsidRPr="00081C49">
        <w:rPr>
          <w:rFonts w:ascii="Times New Roman" w:hAnsi="Times New Roman" w:cs="Times New Roman"/>
          <w:b w:val="0"/>
          <w:sz w:val="28"/>
          <w:szCs w:val="28"/>
        </w:rPr>
        <w:t>О внесении изменения в Порядок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 от 05.06.2024 №232</w:t>
      </w:r>
      <w:r w:rsidR="0077498B" w:rsidRPr="00081C49">
        <w:rPr>
          <w:rFonts w:ascii="Times New Roman" w:hAnsi="Times New Roman" w:cs="Times New Roman"/>
          <w:b w:val="0"/>
          <w:sz w:val="28"/>
          <w:szCs w:val="28"/>
        </w:rPr>
        <w:t xml:space="preserve">»  </w:t>
      </w:r>
      <w:r w:rsidR="00A66015" w:rsidRPr="00081C49">
        <w:rPr>
          <w:rFonts w:ascii="Times New Roman" w:hAnsi="Times New Roman" w:cs="Times New Roman"/>
          <w:b w:val="0"/>
          <w:sz w:val="28"/>
          <w:szCs w:val="28"/>
        </w:rPr>
        <w:t>(далее – П</w:t>
      </w:r>
      <w:r w:rsidR="00E10452" w:rsidRPr="00081C49">
        <w:rPr>
          <w:rFonts w:ascii="Times New Roman" w:hAnsi="Times New Roman" w:cs="Times New Roman"/>
          <w:b w:val="0"/>
          <w:sz w:val="28"/>
          <w:szCs w:val="28"/>
        </w:rPr>
        <w:t xml:space="preserve">роект) </w:t>
      </w:r>
      <w:r w:rsidR="005877EC" w:rsidRPr="00081C49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разработан </w:t>
      </w:r>
      <w:r w:rsidR="005877EC" w:rsidRPr="00081C49">
        <w:rPr>
          <w:rFonts w:ascii="Times New Roman" w:hAnsi="Times New Roman" w:cs="Times New Roman"/>
          <w:b w:val="0"/>
          <w:sz w:val="28"/>
          <w:szCs w:val="28"/>
        </w:rPr>
        <w:t>администрацией городского о</w:t>
      </w:r>
      <w:r w:rsidR="00E10452" w:rsidRPr="00081C49">
        <w:rPr>
          <w:rFonts w:ascii="Times New Roman" w:hAnsi="Times New Roman" w:cs="Times New Roman"/>
          <w:b w:val="0"/>
          <w:sz w:val="28"/>
          <w:szCs w:val="28"/>
        </w:rPr>
        <w:t xml:space="preserve">круга Тольятти </w:t>
      </w:r>
      <w:r w:rsidR="0077498B" w:rsidRPr="00081C49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r w:rsidR="00094478">
        <w:rPr>
          <w:rFonts w:ascii="Times New Roman" w:hAnsi="Times New Roman" w:cs="Times New Roman"/>
          <w:b w:val="0"/>
          <w:sz w:val="28"/>
          <w:szCs w:val="28"/>
        </w:rPr>
        <w:t xml:space="preserve">устранения юридико-содержательной ошибки и </w:t>
      </w:r>
      <w:r w:rsidR="0077498B" w:rsidRPr="00081C49">
        <w:rPr>
          <w:rFonts w:ascii="Times New Roman" w:hAnsi="Times New Roman" w:cs="Times New Roman"/>
          <w:b w:val="0"/>
          <w:sz w:val="28"/>
          <w:szCs w:val="28"/>
        </w:rPr>
        <w:t>уточнения условия, при котором сохранению в собственности муницип</w:t>
      </w:r>
      <w:bookmarkStart w:id="1" w:name="_GoBack"/>
      <w:bookmarkEnd w:id="1"/>
      <w:r w:rsidR="0077498B" w:rsidRPr="00081C49">
        <w:rPr>
          <w:rFonts w:ascii="Times New Roman" w:hAnsi="Times New Roman" w:cs="Times New Roman"/>
          <w:b w:val="0"/>
          <w:sz w:val="28"/>
          <w:szCs w:val="28"/>
        </w:rPr>
        <w:t>ального образования подлежит не менее 50 процентов от количества служебных жилых помещений, находящихся в со</w:t>
      </w:r>
      <w:r w:rsidR="00F85511" w:rsidRPr="00081C49">
        <w:rPr>
          <w:rFonts w:ascii="Times New Roman" w:hAnsi="Times New Roman" w:cs="Times New Roman"/>
          <w:b w:val="0"/>
          <w:sz w:val="28"/>
          <w:szCs w:val="28"/>
        </w:rPr>
        <w:t>бственности муниципального образования</w:t>
      </w:r>
      <w:r w:rsidR="003371F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94478" w:rsidRPr="00081C49" w:rsidRDefault="00094478" w:rsidP="00081C49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Проектом предлагается изложить пу</w:t>
      </w:r>
      <w:r w:rsidR="003371F8">
        <w:rPr>
          <w:rFonts w:ascii="Times New Roman" w:hAnsi="Times New Roman" w:cs="Times New Roman"/>
          <w:b w:val="0"/>
          <w:sz w:val="28"/>
          <w:szCs w:val="28"/>
        </w:rPr>
        <w:t xml:space="preserve">нкт 4 Порядка в новой редакции, уточнив, что </w:t>
      </w:r>
      <w:r w:rsidR="003371F8" w:rsidRPr="00081C49">
        <w:rPr>
          <w:rFonts w:ascii="Times New Roman" w:hAnsi="Times New Roman" w:cs="Times New Roman"/>
          <w:b w:val="0"/>
          <w:sz w:val="28"/>
          <w:szCs w:val="28"/>
        </w:rPr>
        <w:t>сохранению в собственности муниципального образования подлежит не менее 50 процентов от количества служебных жилых помещений, находящихся в собственности муниципального образования</w:t>
      </w:r>
      <w:r w:rsidR="003371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71F8" w:rsidRPr="00081C49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3371F8">
        <w:rPr>
          <w:rFonts w:ascii="Times New Roman" w:hAnsi="Times New Roman" w:cs="Times New Roman"/>
          <w:b w:val="0"/>
          <w:sz w:val="28"/>
          <w:szCs w:val="28"/>
        </w:rPr>
        <w:t>день</w:t>
      </w:r>
      <w:r w:rsidR="003371F8" w:rsidRPr="00081C49">
        <w:rPr>
          <w:rFonts w:ascii="Times New Roman" w:hAnsi="Times New Roman" w:cs="Times New Roman"/>
          <w:b w:val="0"/>
          <w:sz w:val="28"/>
          <w:szCs w:val="28"/>
        </w:rPr>
        <w:t xml:space="preserve"> принятия По</w:t>
      </w:r>
      <w:r w:rsidR="003371F8">
        <w:rPr>
          <w:rFonts w:ascii="Times New Roman" w:hAnsi="Times New Roman" w:cs="Times New Roman"/>
          <w:b w:val="0"/>
          <w:sz w:val="28"/>
          <w:szCs w:val="28"/>
        </w:rPr>
        <w:t>рядка.</w:t>
      </w:r>
    </w:p>
    <w:p w:rsidR="00094478" w:rsidRPr="00081C49" w:rsidRDefault="00F85511" w:rsidP="00081C49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1C49">
        <w:rPr>
          <w:rFonts w:ascii="Times New Roman" w:hAnsi="Times New Roman" w:cs="Times New Roman"/>
          <w:b w:val="0"/>
          <w:sz w:val="28"/>
          <w:szCs w:val="28"/>
        </w:rPr>
        <w:t xml:space="preserve">Действующая в настоящее время редакция </w:t>
      </w:r>
      <w:r w:rsidR="00094478">
        <w:rPr>
          <w:rFonts w:ascii="Times New Roman" w:hAnsi="Times New Roman" w:cs="Times New Roman"/>
          <w:b w:val="0"/>
          <w:sz w:val="28"/>
          <w:szCs w:val="28"/>
        </w:rPr>
        <w:t xml:space="preserve">пункта 4 Порядка </w:t>
      </w:r>
      <w:r w:rsidRPr="00081C49">
        <w:rPr>
          <w:rFonts w:ascii="Times New Roman" w:hAnsi="Times New Roman" w:cs="Times New Roman"/>
          <w:b w:val="0"/>
          <w:sz w:val="28"/>
          <w:szCs w:val="28"/>
        </w:rPr>
        <w:t>пред</w:t>
      </w:r>
      <w:r w:rsidR="00094478">
        <w:rPr>
          <w:rFonts w:ascii="Times New Roman" w:hAnsi="Times New Roman" w:cs="Times New Roman"/>
          <w:b w:val="0"/>
          <w:sz w:val="28"/>
          <w:szCs w:val="28"/>
        </w:rPr>
        <w:t>усматривает</w:t>
      </w:r>
      <w:r w:rsidRPr="00081C49">
        <w:rPr>
          <w:rFonts w:ascii="Times New Roman" w:hAnsi="Times New Roman" w:cs="Times New Roman"/>
          <w:b w:val="0"/>
          <w:sz w:val="28"/>
          <w:szCs w:val="28"/>
        </w:rPr>
        <w:t xml:space="preserve"> сохранение не менее 50 процентов от количества служебных жилых помещений, находящихся в собственности городского округа Тольятти, на день принятия решения о даче согласия на приватизацию служебного жилого помещения. </w:t>
      </w:r>
      <w:r w:rsidR="00094478">
        <w:rPr>
          <w:rFonts w:ascii="Times New Roman" w:hAnsi="Times New Roman" w:cs="Times New Roman"/>
          <w:b w:val="0"/>
          <w:sz w:val="28"/>
          <w:szCs w:val="28"/>
        </w:rPr>
        <w:t xml:space="preserve">Применение указанной нормы в </w:t>
      </w:r>
      <w:r w:rsidR="003371F8">
        <w:rPr>
          <w:rFonts w:ascii="Times New Roman" w:hAnsi="Times New Roman" w:cs="Times New Roman"/>
          <w:b w:val="0"/>
          <w:sz w:val="28"/>
          <w:szCs w:val="28"/>
        </w:rPr>
        <w:t>действующей</w:t>
      </w:r>
      <w:r w:rsidR="00094478">
        <w:rPr>
          <w:rFonts w:ascii="Times New Roman" w:hAnsi="Times New Roman" w:cs="Times New Roman"/>
          <w:b w:val="0"/>
          <w:sz w:val="28"/>
          <w:szCs w:val="28"/>
        </w:rPr>
        <w:t xml:space="preserve"> редакции может привести к выбытию из муниципальной собственности всех служебных жилых помещений.</w:t>
      </w:r>
    </w:p>
    <w:p w:rsidR="009F4847" w:rsidRPr="00081C49" w:rsidRDefault="009F4847" w:rsidP="00081C49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 w:themeColor="text1"/>
          <w:sz w:val="28"/>
          <w:szCs w:val="28"/>
        </w:rPr>
      </w:pPr>
    </w:p>
    <w:p w:rsidR="009F4847" w:rsidRPr="00081C49" w:rsidRDefault="009F4847" w:rsidP="00081C49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7"/>
        <w:gridCol w:w="4688"/>
      </w:tblGrid>
      <w:tr w:rsidR="00E10452" w:rsidRPr="00081C49" w:rsidTr="00A66015">
        <w:tc>
          <w:tcPr>
            <w:tcW w:w="4775" w:type="dxa"/>
            <w:shd w:val="clear" w:color="auto" w:fill="auto"/>
          </w:tcPr>
          <w:p w:rsidR="005877EC" w:rsidRPr="00081C49" w:rsidRDefault="005877EC" w:rsidP="00081C49">
            <w:pPr>
              <w:pStyle w:val="ConsPlusNormal"/>
              <w:widowControl/>
              <w:ind w:hanging="10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1C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4794" w:type="dxa"/>
            <w:shd w:val="clear" w:color="auto" w:fill="auto"/>
          </w:tcPr>
          <w:p w:rsidR="005877EC" w:rsidRPr="00081C49" w:rsidRDefault="005877EC" w:rsidP="003371F8">
            <w:pPr>
              <w:pStyle w:val="ConsPlusNormal"/>
              <w:widowControl/>
              <w:ind w:firstLine="85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1C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Н.А. </w:t>
            </w:r>
            <w:proofErr w:type="spellStart"/>
            <w:r w:rsidRPr="00081C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Ренц</w:t>
            </w:r>
            <w:proofErr w:type="spellEnd"/>
          </w:p>
        </w:tc>
      </w:tr>
    </w:tbl>
    <w:p w:rsidR="0081117F" w:rsidRPr="00081C49" w:rsidRDefault="0081117F" w:rsidP="00081C49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1117F" w:rsidRPr="00081C49" w:rsidSect="00A6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7F"/>
    <w:rsid w:val="00024B9B"/>
    <w:rsid w:val="00067D52"/>
    <w:rsid w:val="00081C49"/>
    <w:rsid w:val="00094478"/>
    <w:rsid w:val="000F62EE"/>
    <w:rsid w:val="00166938"/>
    <w:rsid w:val="0028340D"/>
    <w:rsid w:val="002A2686"/>
    <w:rsid w:val="003371F8"/>
    <w:rsid w:val="00394E17"/>
    <w:rsid w:val="00421A9D"/>
    <w:rsid w:val="00452C43"/>
    <w:rsid w:val="004715C8"/>
    <w:rsid w:val="005148A7"/>
    <w:rsid w:val="00583470"/>
    <w:rsid w:val="005877EC"/>
    <w:rsid w:val="00691FA6"/>
    <w:rsid w:val="006945E1"/>
    <w:rsid w:val="006C3942"/>
    <w:rsid w:val="0070227B"/>
    <w:rsid w:val="0071193A"/>
    <w:rsid w:val="00767C8C"/>
    <w:rsid w:val="007736F0"/>
    <w:rsid w:val="0077498B"/>
    <w:rsid w:val="0081117F"/>
    <w:rsid w:val="009534A9"/>
    <w:rsid w:val="0099220D"/>
    <w:rsid w:val="009F4847"/>
    <w:rsid w:val="00A66015"/>
    <w:rsid w:val="00B07B2E"/>
    <w:rsid w:val="00B5052D"/>
    <w:rsid w:val="00CF3328"/>
    <w:rsid w:val="00D1416F"/>
    <w:rsid w:val="00D429BD"/>
    <w:rsid w:val="00DD4292"/>
    <w:rsid w:val="00E10452"/>
    <w:rsid w:val="00EC4CDC"/>
    <w:rsid w:val="00F51A45"/>
    <w:rsid w:val="00F8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7E7EC"/>
  <w15:chartTrackingRefBased/>
  <w15:docId w15:val="{8F0E1A63-503F-4F91-8F3A-540DDBD3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111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111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111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111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111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111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4E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4E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semiHidden/>
    <w:rsid w:val="00421A9D"/>
    <w:pPr>
      <w:jc w:val="both"/>
    </w:pPr>
    <w:rPr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semiHidden/>
    <w:rsid w:val="00421A9D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 Юлия Владимировна</dc:creator>
  <cp:keywords/>
  <dc:description/>
  <cp:lastModifiedBy>Максимова Юлия Владимировна</cp:lastModifiedBy>
  <cp:revision>10</cp:revision>
  <cp:lastPrinted>2023-10-27T08:32:00Z</cp:lastPrinted>
  <dcterms:created xsi:type="dcterms:W3CDTF">2024-05-20T08:20:00Z</dcterms:created>
  <dcterms:modified xsi:type="dcterms:W3CDTF">2024-06-27T07:12:00Z</dcterms:modified>
</cp:coreProperties>
</file>